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D6" w:rsidRDefault="004542EE" w:rsidP="004542EE">
      <w:pPr>
        <w:rPr>
          <w:rFonts w:ascii="Times New Roman" w:hAnsi="Times New Roman" w:cs="Times New Roman"/>
          <w:i/>
        </w:rPr>
      </w:pPr>
      <w:r w:rsidRPr="002D7742">
        <w:rPr>
          <w:rFonts w:ascii="Times New Roman" w:hAnsi="Times New Roman" w:cs="Times New Roman"/>
          <w:i/>
        </w:rPr>
        <w:t xml:space="preserve">HISTORIA </w:t>
      </w:r>
    </w:p>
    <w:p w:rsidR="00873309" w:rsidRPr="002D7742" w:rsidRDefault="004542EE" w:rsidP="004542EE">
      <w:pPr>
        <w:rPr>
          <w:rFonts w:ascii="Times New Roman" w:hAnsi="Times New Roman" w:cs="Times New Roman"/>
          <w:i/>
        </w:rPr>
      </w:pPr>
      <w:r w:rsidRPr="002D7742">
        <w:rPr>
          <w:rFonts w:ascii="Times New Roman" w:hAnsi="Times New Roman" w:cs="Times New Roman"/>
          <w:i/>
        </w:rPr>
        <w:t>KLASA</w:t>
      </w:r>
      <w:r w:rsidR="00EF2ED6">
        <w:rPr>
          <w:rFonts w:ascii="Times New Roman" w:hAnsi="Times New Roman" w:cs="Times New Roman"/>
          <w:i/>
        </w:rPr>
        <w:t xml:space="preserve">  </w:t>
      </w:r>
      <w:r w:rsidRPr="002D7742">
        <w:rPr>
          <w:rFonts w:ascii="Times New Roman" w:hAnsi="Times New Roman" w:cs="Times New Roman"/>
          <w:i/>
        </w:rPr>
        <w:t xml:space="preserve">IIIA </w:t>
      </w:r>
    </w:p>
    <w:p w:rsidR="0080758D" w:rsidRPr="002D7742" w:rsidRDefault="004542EE" w:rsidP="004542EE">
      <w:pPr>
        <w:rPr>
          <w:rFonts w:ascii="Times New Roman" w:hAnsi="Times New Roman" w:cs="Times New Roman"/>
          <w:i/>
          <w:color w:val="FF0000"/>
        </w:rPr>
      </w:pPr>
      <w:r w:rsidRPr="002D7742">
        <w:rPr>
          <w:rFonts w:ascii="Times New Roman" w:hAnsi="Times New Roman" w:cs="Times New Roman"/>
          <w:i/>
          <w:color w:val="FF0000"/>
        </w:rPr>
        <w:t>CZĘŚĆ 2</w:t>
      </w:r>
    </w:p>
    <w:p w:rsidR="00A40F74" w:rsidRDefault="00A40F74" w:rsidP="00444BE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40F74">
        <w:rPr>
          <w:rFonts w:ascii="Times New Roman" w:hAnsi="Times New Roman" w:cs="Times New Roman"/>
          <w:i/>
          <w:sz w:val="20"/>
          <w:szCs w:val="20"/>
        </w:rPr>
        <w:t>1.</w:t>
      </w:r>
      <w:r w:rsidR="002958FA">
        <w:rPr>
          <w:rFonts w:ascii="Times New Roman" w:hAnsi="Times New Roman" w:cs="Times New Roman"/>
          <w:i/>
          <w:sz w:val="20"/>
          <w:szCs w:val="20"/>
        </w:rPr>
        <w:t xml:space="preserve"> Przypominam, że poprzedni materiał</w:t>
      </w:r>
      <w:r w:rsidR="002B464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2958FA">
        <w:rPr>
          <w:rFonts w:ascii="Times New Roman" w:hAnsi="Times New Roman" w:cs="Times New Roman"/>
          <w:i/>
          <w:sz w:val="20"/>
          <w:szCs w:val="20"/>
        </w:rPr>
        <w:t xml:space="preserve">który ukazał się na stronie naszego liceum </w:t>
      </w:r>
      <w:r w:rsidR="00444BE1">
        <w:rPr>
          <w:rFonts w:ascii="Times New Roman" w:hAnsi="Times New Roman" w:cs="Times New Roman"/>
          <w:i/>
          <w:sz w:val="20"/>
          <w:szCs w:val="20"/>
        </w:rPr>
        <w:t xml:space="preserve"> dostarczyłam</w:t>
      </w:r>
      <w:r w:rsidR="002B464B">
        <w:rPr>
          <w:rFonts w:ascii="Times New Roman" w:hAnsi="Times New Roman" w:cs="Times New Roman"/>
          <w:i/>
          <w:sz w:val="20"/>
          <w:szCs w:val="20"/>
        </w:rPr>
        <w:t xml:space="preserve"> Wam na </w:t>
      </w:r>
      <w:r w:rsidR="00444BE1">
        <w:rPr>
          <w:rFonts w:ascii="Times New Roman" w:hAnsi="Times New Roman" w:cs="Times New Roman"/>
          <w:i/>
          <w:sz w:val="20"/>
          <w:szCs w:val="20"/>
        </w:rPr>
        <w:t>lekcji historii.</w:t>
      </w:r>
      <w:r w:rsidR="002B464B">
        <w:rPr>
          <w:rFonts w:ascii="Times New Roman" w:hAnsi="Times New Roman" w:cs="Times New Roman"/>
          <w:i/>
          <w:sz w:val="20"/>
          <w:szCs w:val="20"/>
        </w:rPr>
        <w:t xml:space="preserve"> Proszę odpowiedzieć na wszystkie pytania. </w:t>
      </w:r>
      <w:r w:rsidR="003910AC">
        <w:rPr>
          <w:rFonts w:ascii="Times New Roman" w:hAnsi="Times New Roman" w:cs="Times New Roman"/>
          <w:i/>
          <w:sz w:val="20"/>
          <w:szCs w:val="20"/>
        </w:rPr>
        <w:t>Praca zostanie oceniona (szczegóły wkrótce).</w:t>
      </w:r>
    </w:p>
    <w:p w:rsidR="00873309" w:rsidRDefault="00873309" w:rsidP="00444BE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="004B1D37">
        <w:rPr>
          <w:rFonts w:ascii="Times New Roman" w:hAnsi="Times New Roman" w:cs="Times New Roman"/>
          <w:i/>
          <w:sz w:val="20"/>
          <w:szCs w:val="20"/>
        </w:rPr>
        <w:t xml:space="preserve">Proszę zapoznać się z tematem lekcji </w:t>
      </w:r>
      <w:r w:rsidR="00291E06">
        <w:rPr>
          <w:rFonts w:ascii="Times New Roman" w:hAnsi="Times New Roman" w:cs="Times New Roman"/>
          <w:i/>
          <w:sz w:val="20"/>
          <w:szCs w:val="20"/>
        </w:rPr>
        <w:t xml:space="preserve">w podręczniku </w:t>
      </w:r>
      <w:r w:rsidR="004B1D37">
        <w:rPr>
          <w:rFonts w:ascii="Times New Roman" w:hAnsi="Times New Roman" w:cs="Times New Roman"/>
          <w:i/>
          <w:sz w:val="20"/>
          <w:szCs w:val="20"/>
        </w:rPr>
        <w:t>„Polska droga do demokracji</w:t>
      </w:r>
      <w:r w:rsidR="00941F0D">
        <w:rPr>
          <w:rFonts w:ascii="Times New Roman" w:hAnsi="Times New Roman" w:cs="Times New Roman"/>
          <w:i/>
          <w:sz w:val="20"/>
          <w:szCs w:val="20"/>
        </w:rPr>
        <w:t xml:space="preserve">”, </w:t>
      </w:r>
      <w:r w:rsidR="004B1D37">
        <w:rPr>
          <w:rFonts w:ascii="Times New Roman" w:hAnsi="Times New Roman" w:cs="Times New Roman"/>
          <w:i/>
          <w:sz w:val="20"/>
          <w:szCs w:val="20"/>
        </w:rPr>
        <w:t xml:space="preserve">a  następnie </w:t>
      </w:r>
      <w:r w:rsidR="00291E06">
        <w:rPr>
          <w:rFonts w:ascii="Times New Roman" w:hAnsi="Times New Roman" w:cs="Times New Roman"/>
          <w:i/>
          <w:sz w:val="20"/>
          <w:szCs w:val="20"/>
        </w:rPr>
        <w:t xml:space="preserve">odpowiedzieć </w:t>
      </w:r>
      <w:r w:rsidR="00D95ACF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="00D8486C">
        <w:rPr>
          <w:rFonts w:ascii="Times New Roman" w:hAnsi="Times New Roman" w:cs="Times New Roman"/>
          <w:i/>
          <w:sz w:val="20"/>
          <w:szCs w:val="20"/>
        </w:rPr>
        <w:t>pytania 1,2,3,4,</w:t>
      </w:r>
      <w:r w:rsidR="00D95ACF">
        <w:rPr>
          <w:rFonts w:ascii="Times New Roman" w:hAnsi="Times New Roman" w:cs="Times New Roman"/>
          <w:i/>
          <w:sz w:val="20"/>
          <w:szCs w:val="20"/>
        </w:rPr>
        <w:t xml:space="preserve"> str. 261 tj.</w:t>
      </w:r>
    </w:p>
    <w:p w:rsidR="00D95ACF" w:rsidRDefault="00D95ACF" w:rsidP="00D95A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Wymień czynniki, które</w:t>
      </w:r>
      <w:r w:rsidR="00AB1A50">
        <w:rPr>
          <w:rFonts w:ascii="Times New Roman" w:hAnsi="Times New Roman" w:cs="Times New Roman"/>
          <w:i/>
          <w:sz w:val="20"/>
          <w:szCs w:val="20"/>
        </w:rPr>
        <w:t xml:space="preserve"> wpływały na postawy społeczne  po zniesieniu stany wojennego</w:t>
      </w:r>
      <w:r w:rsidR="00D228FD">
        <w:rPr>
          <w:rFonts w:ascii="Times New Roman" w:hAnsi="Times New Roman" w:cs="Times New Roman"/>
          <w:i/>
          <w:sz w:val="20"/>
          <w:szCs w:val="20"/>
        </w:rPr>
        <w:t>.</w:t>
      </w:r>
    </w:p>
    <w:p w:rsidR="00AB1A50" w:rsidRDefault="00AB1A50" w:rsidP="00D95A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Dlaczego władze podjęły na przełomie 1989 i 1989 r. </w:t>
      </w:r>
      <w:r w:rsidR="00D228FD">
        <w:rPr>
          <w:rFonts w:ascii="Times New Roman" w:hAnsi="Times New Roman" w:cs="Times New Roman"/>
          <w:i/>
          <w:sz w:val="20"/>
          <w:szCs w:val="20"/>
        </w:rPr>
        <w:t>decyzję</w:t>
      </w:r>
      <w:r>
        <w:rPr>
          <w:rFonts w:ascii="Times New Roman" w:hAnsi="Times New Roman" w:cs="Times New Roman"/>
          <w:i/>
          <w:sz w:val="20"/>
          <w:szCs w:val="20"/>
        </w:rPr>
        <w:t xml:space="preserve"> o podjęciu rozmów z opozycją? </w:t>
      </w:r>
    </w:p>
    <w:p w:rsidR="00D228FD" w:rsidRDefault="00D228FD" w:rsidP="00D95A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Przedstaw postanowienia Okrągłego Stołu i ich skutki dla rozwoju wydarzeń politycznych w Polsce.</w:t>
      </w:r>
    </w:p>
    <w:p w:rsidR="00EE32F0" w:rsidRDefault="00EE32F0" w:rsidP="00D95A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Wymień wydarzenia, które zamykały okres PRL w dziejach Polski o</w:t>
      </w:r>
      <w:r w:rsidR="00696984">
        <w:rPr>
          <w:rFonts w:ascii="Times New Roman" w:hAnsi="Times New Roman" w:cs="Times New Roman"/>
          <w:i/>
          <w:sz w:val="20"/>
          <w:szCs w:val="20"/>
        </w:rPr>
        <w:t>r</w:t>
      </w:r>
      <w:r>
        <w:rPr>
          <w:rFonts w:ascii="Times New Roman" w:hAnsi="Times New Roman" w:cs="Times New Roman"/>
          <w:i/>
          <w:sz w:val="20"/>
          <w:szCs w:val="20"/>
        </w:rPr>
        <w:t>az osoby, które doprowadziły do tego przełomu.</w:t>
      </w:r>
      <w:r w:rsidR="00696984">
        <w:rPr>
          <w:rFonts w:ascii="Times New Roman" w:hAnsi="Times New Roman" w:cs="Times New Roman"/>
          <w:i/>
          <w:sz w:val="20"/>
          <w:szCs w:val="20"/>
        </w:rPr>
        <w:t xml:space="preserve"> Uzasadnij swój wybór.</w:t>
      </w:r>
    </w:p>
    <w:p w:rsidR="006777A2" w:rsidRPr="006777A2" w:rsidRDefault="006777A2" w:rsidP="006777A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3. </w:t>
      </w:r>
      <w:r w:rsidR="00951AB4">
        <w:rPr>
          <w:rFonts w:ascii="Times New Roman" w:hAnsi="Times New Roman" w:cs="Times New Roman"/>
          <w:i/>
          <w:sz w:val="20"/>
          <w:szCs w:val="20"/>
        </w:rPr>
        <w:t>Przeanalizuj fragmenty opinii historyków (str. 262-4 w podręczniku) , a następnie posiłkując się wi</w:t>
      </w:r>
      <w:r w:rsidR="003166EF">
        <w:rPr>
          <w:rFonts w:ascii="Times New Roman" w:hAnsi="Times New Roman" w:cs="Times New Roman"/>
          <w:i/>
          <w:sz w:val="20"/>
          <w:szCs w:val="20"/>
        </w:rPr>
        <w:t>edzą</w:t>
      </w:r>
      <w:r w:rsidR="00951AB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166EF">
        <w:rPr>
          <w:rFonts w:ascii="Times New Roman" w:hAnsi="Times New Roman" w:cs="Times New Roman"/>
          <w:i/>
          <w:sz w:val="20"/>
          <w:szCs w:val="20"/>
        </w:rPr>
        <w:t>pozaźródłową</w:t>
      </w:r>
      <w:r w:rsidR="00951AB4">
        <w:rPr>
          <w:rFonts w:ascii="Times New Roman" w:hAnsi="Times New Roman" w:cs="Times New Roman"/>
          <w:i/>
          <w:sz w:val="20"/>
          <w:szCs w:val="20"/>
        </w:rPr>
        <w:t xml:space="preserve">, wykonaj </w:t>
      </w:r>
      <w:r w:rsidR="003166EF">
        <w:rPr>
          <w:rFonts w:ascii="Times New Roman" w:hAnsi="Times New Roman" w:cs="Times New Roman"/>
          <w:i/>
          <w:sz w:val="20"/>
          <w:szCs w:val="20"/>
        </w:rPr>
        <w:t xml:space="preserve"> polecenia 1,2,3,4,5.</w:t>
      </w:r>
    </w:p>
    <w:p w:rsidR="00D95ACF" w:rsidRDefault="00D95ACF" w:rsidP="00444BE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Pytania/polecenia</w:t>
      </w:r>
      <w:r w:rsidR="0088276B">
        <w:rPr>
          <w:rFonts w:ascii="Times New Roman" w:hAnsi="Times New Roman" w:cs="Times New Roman"/>
          <w:i/>
          <w:sz w:val="20"/>
          <w:szCs w:val="20"/>
        </w:rPr>
        <w:t>/zagadnienia</w:t>
      </w:r>
      <w:r>
        <w:rPr>
          <w:rFonts w:ascii="Times New Roman" w:hAnsi="Times New Roman" w:cs="Times New Roman"/>
          <w:i/>
          <w:sz w:val="20"/>
          <w:szCs w:val="20"/>
        </w:rPr>
        <w:t xml:space="preserve"> pomocnicze.</w:t>
      </w:r>
    </w:p>
    <w:p w:rsidR="0088276B" w:rsidRDefault="0088276B" w:rsidP="00444BE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Przygotuj krótkie noty biograficzne o nast. postaciach.</w:t>
      </w:r>
    </w:p>
    <w:p w:rsidR="0088276B" w:rsidRDefault="0088276B" w:rsidP="00882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Ks. Jerzy Popiełuszko</w:t>
      </w:r>
    </w:p>
    <w:p w:rsidR="0088276B" w:rsidRDefault="0088276B" w:rsidP="00882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Bogdan Lis</w:t>
      </w:r>
    </w:p>
    <w:p w:rsidR="0088276B" w:rsidRDefault="0088276B" w:rsidP="00882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Adam Michnik</w:t>
      </w:r>
    </w:p>
    <w:p w:rsidR="0088276B" w:rsidRDefault="0088276B" w:rsidP="00882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Marian Jurczyk</w:t>
      </w:r>
    </w:p>
    <w:p w:rsidR="0088276B" w:rsidRDefault="0088276B" w:rsidP="00882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Andrzej Gwiazda </w:t>
      </w:r>
    </w:p>
    <w:p w:rsidR="0027359C" w:rsidRDefault="0027359C" w:rsidP="008827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Mieczysław Rakowski </w:t>
      </w:r>
    </w:p>
    <w:p w:rsidR="00DB2ACD" w:rsidRDefault="00DB2ACD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Tadeusz M</w:t>
      </w:r>
      <w:r w:rsidRPr="00FE2F1C">
        <w:rPr>
          <w:rFonts w:ascii="Times New Roman" w:hAnsi="Times New Roman" w:cs="Times New Roman"/>
          <w:i/>
          <w:sz w:val="20"/>
          <w:szCs w:val="20"/>
        </w:rPr>
        <w:t xml:space="preserve">azowiecki </w:t>
      </w:r>
    </w:p>
    <w:p w:rsidR="00FE2F1C" w:rsidRDefault="00FE2F1C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Wojciech Jaruzelski</w:t>
      </w:r>
    </w:p>
    <w:p w:rsidR="00FE2F1C" w:rsidRDefault="00FE2F1C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Leszek Balcerowicz</w:t>
      </w:r>
    </w:p>
    <w:p w:rsidR="00FE2F1C" w:rsidRDefault="00FE2F1C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Jacek Kaczmarski</w:t>
      </w:r>
    </w:p>
    <w:p w:rsidR="00CB6201" w:rsidRDefault="00CB6201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Andrzej Wajda</w:t>
      </w:r>
    </w:p>
    <w:p w:rsidR="005C0D60" w:rsidRDefault="00CB6201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Krzysztof Kieślowski</w:t>
      </w:r>
    </w:p>
    <w:p w:rsidR="009E6E36" w:rsidRDefault="005C0D60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Agnieszka Holland</w:t>
      </w:r>
    </w:p>
    <w:p w:rsidR="009E6E36" w:rsidRDefault="009E6E36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Tadeusz Konwicki </w:t>
      </w:r>
    </w:p>
    <w:p w:rsidR="00CB6201" w:rsidRPr="00FE2F1C" w:rsidRDefault="009E6E36" w:rsidP="00FE2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................................</w:t>
      </w:r>
      <w:r w:rsidR="00CB620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8276B" w:rsidRDefault="0088276B" w:rsidP="0088276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Zagadnienia</w:t>
      </w:r>
    </w:p>
    <w:p w:rsidR="0088276B" w:rsidRDefault="0088276B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Nastoje społeczne i działalność opozycyjna  w </w:t>
      </w:r>
      <w:r w:rsidR="004E66DF">
        <w:rPr>
          <w:rFonts w:ascii="Times New Roman" w:hAnsi="Times New Roman" w:cs="Times New Roman"/>
          <w:i/>
          <w:sz w:val="20"/>
          <w:szCs w:val="20"/>
        </w:rPr>
        <w:t>pierwszych</w:t>
      </w:r>
      <w:r>
        <w:rPr>
          <w:rFonts w:ascii="Times New Roman" w:hAnsi="Times New Roman" w:cs="Times New Roman"/>
          <w:i/>
          <w:sz w:val="20"/>
          <w:szCs w:val="20"/>
        </w:rPr>
        <w:t xml:space="preserve"> latach po </w:t>
      </w:r>
      <w:r w:rsidR="004E66DF">
        <w:rPr>
          <w:rFonts w:ascii="Times New Roman" w:hAnsi="Times New Roman" w:cs="Times New Roman"/>
          <w:i/>
          <w:sz w:val="20"/>
          <w:szCs w:val="20"/>
        </w:rPr>
        <w:t>zniesieniu</w:t>
      </w:r>
      <w:r>
        <w:rPr>
          <w:rFonts w:ascii="Times New Roman" w:hAnsi="Times New Roman" w:cs="Times New Roman"/>
          <w:i/>
          <w:sz w:val="20"/>
          <w:szCs w:val="20"/>
        </w:rPr>
        <w:t xml:space="preserve"> stanu </w:t>
      </w:r>
      <w:r w:rsidR="004E66DF">
        <w:rPr>
          <w:rFonts w:ascii="Times New Roman" w:hAnsi="Times New Roman" w:cs="Times New Roman"/>
          <w:i/>
          <w:sz w:val="20"/>
          <w:szCs w:val="20"/>
        </w:rPr>
        <w:t>wojennego</w:t>
      </w:r>
      <w:r w:rsidR="00CE1C3A">
        <w:rPr>
          <w:rFonts w:ascii="Times New Roman" w:hAnsi="Times New Roman" w:cs="Times New Roman"/>
          <w:i/>
          <w:sz w:val="20"/>
          <w:szCs w:val="20"/>
        </w:rPr>
        <w:t>.</w:t>
      </w:r>
    </w:p>
    <w:p w:rsidR="0088276B" w:rsidRDefault="00CE1C3A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Sytuacja gospodarcza w Polsce w latach 80.</w:t>
      </w:r>
    </w:p>
    <w:p w:rsidR="009946C8" w:rsidRDefault="009946C8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Referendum ogólnokrajowe w 1987 roku.</w:t>
      </w:r>
    </w:p>
    <w:p w:rsidR="009946C8" w:rsidRDefault="005B13C1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Geneza i przebieg strajków w r. 1988.</w:t>
      </w:r>
    </w:p>
    <w:p w:rsidR="00C6517B" w:rsidRDefault="00C6517B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Rozmowy w Magdalence.</w:t>
      </w:r>
    </w:p>
    <w:p w:rsidR="00507AD4" w:rsidRDefault="008C182E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Postanowienia Okrągłego Stołu.</w:t>
      </w:r>
    </w:p>
    <w:p w:rsidR="008C182E" w:rsidRDefault="008C182E" w:rsidP="008C18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Najważniejsi uczestnicy Okrągłego Stołu.</w:t>
      </w:r>
    </w:p>
    <w:p w:rsidR="008C182E" w:rsidRDefault="00F914E0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Wybory  z czerwca 1989 r.; </w:t>
      </w:r>
      <w:r w:rsidR="0023028F">
        <w:rPr>
          <w:rFonts w:ascii="Times New Roman" w:hAnsi="Times New Roman" w:cs="Times New Roman"/>
          <w:i/>
          <w:sz w:val="20"/>
          <w:szCs w:val="20"/>
        </w:rPr>
        <w:t>konsekwencje.</w:t>
      </w:r>
    </w:p>
    <w:p w:rsidR="0023028F" w:rsidRDefault="008221DC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Plan Balcerowicza</w:t>
      </w:r>
    </w:p>
    <w:p w:rsidR="009A0C63" w:rsidRPr="0088276B" w:rsidRDefault="009A0C63" w:rsidP="008827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Kultura polska w latach 80. XX wieku.</w:t>
      </w:r>
    </w:p>
    <w:p w:rsidR="0088276B" w:rsidRPr="0088276B" w:rsidRDefault="0088276B" w:rsidP="0088276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316B" w:rsidRPr="004542EE" w:rsidRDefault="0035316B" w:rsidP="004542EE">
      <w:pPr>
        <w:rPr>
          <w:rFonts w:ascii="Times New Roman" w:hAnsi="Times New Roman" w:cs="Times New Roman"/>
          <w:b/>
          <w:color w:val="FF0000"/>
        </w:rPr>
      </w:pPr>
    </w:p>
    <w:sectPr w:rsidR="0035316B" w:rsidRPr="004542EE" w:rsidSect="00454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D0E"/>
    <w:multiLevelType w:val="hybridMultilevel"/>
    <w:tmpl w:val="9464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155C7"/>
    <w:multiLevelType w:val="hybridMultilevel"/>
    <w:tmpl w:val="E464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F533D"/>
    <w:multiLevelType w:val="hybridMultilevel"/>
    <w:tmpl w:val="435EC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2EE"/>
    <w:rsid w:val="0023028F"/>
    <w:rsid w:val="0027359C"/>
    <w:rsid w:val="00291E06"/>
    <w:rsid w:val="002958FA"/>
    <w:rsid w:val="002B464B"/>
    <w:rsid w:val="002D02AD"/>
    <w:rsid w:val="002D7742"/>
    <w:rsid w:val="003166EF"/>
    <w:rsid w:val="0035316B"/>
    <w:rsid w:val="003910AC"/>
    <w:rsid w:val="00444BE1"/>
    <w:rsid w:val="004542EE"/>
    <w:rsid w:val="004B1D37"/>
    <w:rsid w:val="004E66DF"/>
    <w:rsid w:val="00507AD4"/>
    <w:rsid w:val="005B13C1"/>
    <w:rsid w:val="005C0D60"/>
    <w:rsid w:val="006777A2"/>
    <w:rsid w:val="00696984"/>
    <w:rsid w:val="0080758D"/>
    <w:rsid w:val="008221DC"/>
    <w:rsid w:val="00873309"/>
    <w:rsid w:val="0088276B"/>
    <w:rsid w:val="008C182E"/>
    <w:rsid w:val="00941F0D"/>
    <w:rsid w:val="00951AB4"/>
    <w:rsid w:val="00973DD0"/>
    <w:rsid w:val="009946C8"/>
    <w:rsid w:val="009A0C63"/>
    <w:rsid w:val="009E6E36"/>
    <w:rsid w:val="00A40F74"/>
    <w:rsid w:val="00AB1A50"/>
    <w:rsid w:val="00C6517B"/>
    <w:rsid w:val="00CB6201"/>
    <w:rsid w:val="00CE1C3A"/>
    <w:rsid w:val="00D228FD"/>
    <w:rsid w:val="00D8486C"/>
    <w:rsid w:val="00D95ACF"/>
    <w:rsid w:val="00DB2ACD"/>
    <w:rsid w:val="00EE32F0"/>
    <w:rsid w:val="00EF2ED6"/>
    <w:rsid w:val="00F914E0"/>
    <w:rsid w:val="00FE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2F00F-DBAF-4BCD-A18F-8245E897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2020-03-17T18:32:00Z</dcterms:created>
  <dcterms:modified xsi:type="dcterms:W3CDTF">2020-03-17T19:26:00Z</dcterms:modified>
</cp:coreProperties>
</file>