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D2" w:rsidRDefault="006839B7">
      <w:r>
        <w:t>Klasa II poziom podstawowy</w:t>
      </w:r>
    </w:p>
    <w:p w:rsidR="006839B7" w:rsidRDefault="006839B7">
      <w:r>
        <w:t xml:space="preserve">Wejść na stronę  </w:t>
      </w:r>
      <w:hyperlink r:id="rId5" w:history="1">
        <w:r w:rsidRPr="00756352">
          <w:rPr>
            <w:rStyle w:val="Hipercze"/>
          </w:rPr>
          <w:t>www.epodreczniki.pl</w:t>
        </w:r>
      </w:hyperlink>
      <w:r>
        <w:t xml:space="preserve">   - kształcenie ogólne – szkoła </w:t>
      </w:r>
      <w:proofErr w:type="spellStart"/>
      <w:r>
        <w:t>ponadgimnazjalna-MATEMATYKA</w:t>
      </w:r>
      <w:proofErr w:type="spellEnd"/>
      <w:r>
        <w:t xml:space="preserve"> ( ,,żółty owoc’’)</w:t>
      </w:r>
    </w:p>
    <w:p w:rsidR="006839B7" w:rsidRDefault="006839B7">
      <w:r>
        <w:t>Dział WIELOMIANY</w:t>
      </w:r>
    </w:p>
    <w:p w:rsidR="006839B7" w:rsidRDefault="006839B7">
      <w:r>
        <w:t>Pierwiastki równań, równania trzeciego stopnia w postaci iloczynu</w:t>
      </w:r>
    </w:p>
    <w:p w:rsidR="006839B7" w:rsidRDefault="006839B7">
      <w:r>
        <w:t>Opracować w/w zagadnienia, tzn. zapoznać się z nowymi pojęciami, przyswoić je, przeanalizować przykłady rozwiązane na stronie. Samodzielnie rozwiązać ćwiczenia minimum od 1 do 10. Następnie sprawdzić te rozwiązania( na stronie jest taka możliwość).</w:t>
      </w:r>
    </w:p>
    <w:p w:rsidR="006839B7" w:rsidRPr="006839B7" w:rsidRDefault="006839B7">
      <w:pPr>
        <w:rPr>
          <w:b/>
        </w:rPr>
      </w:pPr>
      <w:r>
        <w:t xml:space="preserve"> </w:t>
      </w:r>
      <w:r w:rsidRPr="006839B7">
        <w:rPr>
          <w:b/>
        </w:rPr>
        <w:t>Rozwiązania zapisywać w zeszycie. Będzie to sprawdzone</w:t>
      </w:r>
      <w:r w:rsidR="00EF52D2">
        <w:rPr>
          <w:b/>
        </w:rPr>
        <w:t>,</w:t>
      </w:r>
      <w:r w:rsidRPr="006839B7">
        <w:rPr>
          <w:b/>
        </w:rPr>
        <w:t xml:space="preserve"> w formie określonej w późniejszym terminie.</w:t>
      </w:r>
    </w:p>
    <w:p w:rsidR="006839B7" w:rsidRDefault="006839B7"/>
    <w:p w:rsidR="006839B7" w:rsidRDefault="006839B7">
      <w:r>
        <w:t>POZIOM ROZSZERZONY</w:t>
      </w:r>
    </w:p>
    <w:p w:rsidR="006839B7" w:rsidRDefault="006839B7">
      <w:r>
        <w:t>Zagadnienie RÓWNANIA WIELOMIANOWE</w:t>
      </w:r>
    </w:p>
    <w:p w:rsidR="006839B7" w:rsidRDefault="006839B7">
      <w:r>
        <w:t xml:space="preserve">Wykorzystać podręcznik </w:t>
      </w:r>
      <w:r w:rsidR="00EF52D2">
        <w:t xml:space="preserve">  strona 258-261 </w:t>
      </w:r>
      <w:r>
        <w:t>i stronę</w:t>
      </w:r>
      <w:r w:rsidR="00EF52D2">
        <w:t xml:space="preserve">  </w:t>
      </w:r>
      <w:r>
        <w:t xml:space="preserve"> </w:t>
      </w:r>
      <w:proofErr w:type="spellStart"/>
      <w:r w:rsidRPr="00EF52D2">
        <w:rPr>
          <w:b/>
        </w:rPr>
        <w:t>matemaks</w:t>
      </w:r>
      <w:proofErr w:type="spellEnd"/>
      <w:r w:rsidR="00EF52D2">
        <w:rPr>
          <w:b/>
        </w:rPr>
        <w:t xml:space="preserve">  </w:t>
      </w:r>
      <w:r>
        <w:t>- zakł</w:t>
      </w:r>
      <w:r w:rsidR="00EF52D2">
        <w:t>a</w:t>
      </w:r>
      <w:r>
        <w:t xml:space="preserve">dkę –szkoła- wielomiany- równania wielomianowe- kurs rozszerzony- część 14 z 54 ( odsłuchać na YouTube </w:t>
      </w:r>
      <w:r w:rsidR="00EF52D2">
        <w:t>)</w:t>
      </w:r>
      <w:bookmarkStart w:id="0" w:name="_GoBack"/>
      <w:bookmarkEnd w:id="0"/>
      <w:r>
        <w:t>. Dodatkowo  rozwiązać zadania  zbiór strona 171  zadania 5.164,  5.165</w:t>
      </w:r>
    </w:p>
    <w:p w:rsidR="006839B7" w:rsidRPr="006839B7" w:rsidRDefault="006839B7">
      <w:pPr>
        <w:rPr>
          <w:b/>
        </w:rPr>
      </w:pPr>
      <w:r>
        <w:t xml:space="preserve"> </w:t>
      </w:r>
      <w:r w:rsidRPr="006839B7">
        <w:rPr>
          <w:b/>
        </w:rPr>
        <w:t>Rozwiązania zapisywać w zeszycie. Będzie to sprawdzone w formie określonej w późniejszym terminie.</w:t>
      </w:r>
    </w:p>
    <w:sectPr w:rsidR="006839B7" w:rsidRPr="0068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9B"/>
    <w:rsid w:val="000D19D2"/>
    <w:rsid w:val="006839B7"/>
    <w:rsid w:val="00880F9B"/>
    <w:rsid w:val="00E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odrecz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2020-03-13T12:53:00Z</dcterms:created>
  <dcterms:modified xsi:type="dcterms:W3CDTF">2020-03-13T13:04:00Z</dcterms:modified>
</cp:coreProperties>
</file>