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82" w:rsidRDefault="008B0501">
      <w:r>
        <w:t xml:space="preserve">Praca  z materiałem na stronie </w:t>
      </w:r>
      <w:hyperlink r:id="rId5" w:history="1">
        <w:r>
          <w:rPr>
            <w:rStyle w:val="Hipercze"/>
          </w:rPr>
          <w:t>https://epodreczniki.pl/a/bryly-obrotowe/DHE26ZBp5</w:t>
        </w:r>
      </w:hyperlink>
      <w:bookmarkStart w:id="0" w:name="_GoBack"/>
      <w:bookmarkEnd w:id="0"/>
    </w:p>
    <w:sectPr w:rsidR="0094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1D"/>
    <w:rsid w:val="008B0501"/>
    <w:rsid w:val="00942182"/>
    <w:rsid w:val="00CC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bryly-obrotowe/DHE26ZBp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>Sil-art Rycho444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2020-03-19T14:35:00Z</dcterms:created>
  <dcterms:modified xsi:type="dcterms:W3CDTF">2020-03-19T14:36:00Z</dcterms:modified>
</cp:coreProperties>
</file>